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18" w:rsidRPr="000B4918" w:rsidRDefault="0015570A" w:rsidP="000B49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4918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CA4424">
        <w:rPr>
          <w:rFonts w:ascii="Times New Roman" w:hAnsi="Times New Roman" w:cs="Times New Roman"/>
          <w:b/>
          <w:sz w:val="24"/>
          <w:szCs w:val="24"/>
        </w:rPr>
        <w:br/>
      </w:r>
    </w:p>
    <w:p w:rsidR="003D19DF" w:rsidRPr="00FD17B4" w:rsidRDefault="00FD17B4" w:rsidP="00B02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B4">
        <w:rPr>
          <w:rFonts w:ascii="Times New Roman" w:hAnsi="Times New Roman" w:cs="Times New Roman"/>
          <w:b/>
          <w:sz w:val="28"/>
          <w:szCs w:val="28"/>
        </w:rPr>
        <w:t>Положение о психологической службе в системе образования Белозерского муниципального округа</w:t>
      </w:r>
    </w:p>
    <w:p w:rsidR="00B022EF" w:rsidRPr="00FD17B4" w:rsidRDefault="00B022EF" w:rsidP="00B022EF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FD17B4">
        <w:rPr>
          <w:rFonts w:ascii="Times New Roman" w:hAnsi="Times New Roman" w:cs="Times New Roman"/>
          <w:b/>
        </w:rPr>
        <w:t xml:space="preserve">1. ОБЩИЕ ПОЛОЖЕНИЯ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>1.1.Настоящее положение определяет структуру и порядок управления психологической Службой в системе</w:t>
      </w:r>
      <w:r w:rsidR="00413EC9">
        <w:rPr>
          <w:rFonts w:ascii="Times New Roman" w:hAnsi="Times New Roman" w:cs="Times New Roman"/>
          <w:sz w:val="24"/>
          <w:szCs w:val="24"/>
        </w:rPr>
        <w:t xml:space="preserve"> образования Белозерского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, служит правовой, организационно-методической основой ее формирования и организации деятельности.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>1.2. Психологическая Служба в системе</w:t>
      </w:r>
      <w:r w:rsidR="00413EC9">
        <w:rPr>
          <w:rFonts w:ascii="Times New Roman" w:hAnsi="Times New Roman" w:cs="Times New Roman"/>
          <w:sz w:val="24"/>
          <w:szCs w:val="24"/>
        </w:rPr>
        <w:t xml:space="preserve"> образования Белозерского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 призвана обеспечивать сохранение, укрепление здоровья детей и профилактику нарушений психического здоровья обучающихся, содействовать развитию личности детей и молодежи в процессе их воспитания, образования и социализации.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>1.3.Работа Службы включает в себя психологическую помощь детям и подросткам (в возрасте от нуля до 18 лет), их семьям, всем участникам и субъектам воспитательно-образовательного процесса в социальной ин</w:t>
      </w:r>
      <w:r w:rsidR="00413EC9">
        <w:rPr>
          <w:rFonts w:ascii="Times New Roman" w:hAnsi="Times New Roman" w:cs="Times New Roman"/>
          <w:sz w:val="24"/>
          <w:szCs w:val="24"/>
        </w:rPr>
        <w:t>фраструктуре Белозерского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16A" w:rsidRPr="007E216A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104">
        <w:rPr>
          <w:rFonts w:ascii="Times New Roman" w:hAnsi="Times New Roman" w:cs="Times New Roman"/>
          <w:sz w:val="24"/>
          <w:szCs w:val="24"/>
        </w:rPr>
        <w:t>1.4.В своей деятельности Служба руководствуется международными актами в области защиты прав детей, Законом Российской Федерации «Об образовании», федеральным законодательством и законодательством Курганск</w:t>
      </w:r>
      <w:r w:rsidR="00413EC9">
        <w:rPr>
          <w:rFonts w:ascii="Times New Roman" w:hAnsi="Times New Roman" w:cs="Times New Roman"/>
          <w:sz w:val="24"/>
          <w:szCs w:val="24"/>
        </w:rPr>
        <w:t xml:space="preserve">ой области и Белозерского </w:t>
      </w:r>
      <w:r w:rsidR="00FD17B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13EC9">
        <w:rPr>
          <w:rFonts w:ascii="Times New Roman" w:hAnsi="Times New Roman" w:cs="Times New Roman"/>
          <w:sz w:val="24"/>
          <w:szCs w:val="24"/>
        </w:rPr>
        <w:t>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Министерства образования РФ, </w:t>
      </w:r>
      <w:r w:rsidR="00624F1C">
        <w:rPr>
          <w:rFonts w:ascii="Times New Roman" w:hAnsi="Times New Roman" w:cs="Times New Roman"/>
          <w:sz w:val="24"/>
          <w:szCs w:val="24"/>
        </w:rPr>
        <w:t>Департамента</w:t>
      </w:r>
      <w:r w:rsidRPr="00D6510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24F1C"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D65104">
        <w:rPr>
          <w:rFonts w:ascii="Times New Roman" w:hAnsi="Times New Roman" w:cs="Times New Roman"/>
          <w:sz w:val="24"/>
          <w:szCs w:val="24"/>
        </w:rPr>
        <w:t>Курганск</w:t>
      </w:r>
      <w:r w:rsidR="00413EC9">
        <w:rPr>
          <w:rFonts w:ascii="Times New Roman" w:hAnsi="Times New Roman" w:cs="Times New Roman"/>
          <w:sz w:val="24"/>
          <w:szCs w:val="24"/>
        </w:rPr>
        <w:t>ой области и Белозерского</w:t>
      </w:r>
      <w:r w:rsidR="00FD17B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13EC9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, </w:t>
      </w:r>
      <w:r w:rsidRPr="00291081">
        <w:rPr>
          <w:rFonts w:ascii="Times New Roman" w:hAnsi="Times New Roman" w:cs="Times New Roman"/>
          <w:sz w:val="24"/>
          <w:szCs w:val="24"/>
        </w:rPr>
        <w:t>Положением о Службе практической психологии в системе Министерства образования Российской Федерации, утвержденным приказом Министерства образов</w:t>
      </w:r>
      <w:r w:rsidR="00624F1C" w:rsidRPr="00291081">
        <w:rPr>
          <w:rFonts w:ascii="Times New Roman" w:hAnsi="Times New Roman" w:cs="Times New Roman"/>
          <w:sz w:val="24"/>
          <w:szCs w:val="24"/>
        </w:rPr>
        <w:t>ания РФ</w:t>
      </w:r>
      <w:proofErr w:type="gramEnd"/>
      <w:r w:rsidR="00624F1C" w:rsidRPr="00291081">
        <w:rPr>
          <w:rFonts w:ascii="Times New Roman" w:hAnsi="Times New Roman" w:cs="Times New Roman"/>
          <w:sz w:val="24"/>
          <w:szCs w:val="24"/>
        </w:rPr>
        <w:t xml:space="preserve"> от 22.10.1999 г. № 636</w:t>
      </w:r>
      <w:r w:rsidR="00624F1C" w:rsidRPr="00624F1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E216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E216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E216A" w:rsidRPr="007E216A">
        <w:rPr>
          <w:rFonts w:ascii="Times New Roman" w:hAnsi="Times New Roman" w:cs="Times New Roman"/>
          <w:sz w:val="24"/>
          <w:szCs w:val="24"/>
        </w:rPr>
        <w:t>1.5.</w:t>
      </w:r>
      <w:r w:rsidR="007E216A">
        <w:rPr>
          <w:rFonts w:ascii="Times New Roman" w:hAnsi="Times New Roman" w:cs="Times New Roman"/>
          <w:sz w:val="24"/>
          <w:szCs w:val="24"/>
        </w:rPr>
        <w:t xml:space="preserve"> Руководитель Службы является методист Отдела образования А</w:t>
      </w:r>
      <w:r w:rsidR="00413EC9">
        <w:rPr>
          <w:rFonts w:ascii="Times New Roman" w:hAnsi="Times New Roman" w:cs="Times New Roman"/>
          <w:sz w:val="24"/>
          <w:szCs w:val="24"/>
        </w:rPr>
        <w:t>дминистрации Белозерского муниципального округа</w:t>
      </w:r>
      <w:r w:rsidR="007E216A">
        <w:rPr>
          <w:rFonts w:ascii="Times New Roman" w:hAnsi="Times New Roman" w:cs="Times New Roman"/>
          <w:sz w:val="24"/>
          <w:szCs w:val="24"/>
        </w:rPr>
        <w:t>, курирующий работу школьных психологов.</w:t>
      </w:r>
      <w:r w:rsidR="007E216A">
        <w:rPr>
          <w:rFonts w:ascii="Times New Roman" w:hAnsi="Times New Roman" w:cs="Times New Roman"/>
          <w:sz w:val="24"/>
          <w:szCs w:val="24"/>
        </w:rPr>
        <w:br/>
      </w:r>
      <w:r w:rsidR="007E216A">
        <w:rPr>
          <w:rFonts w:ascii="Times New Roman" w:hAnsi="Times New Roman" w:cs="Times New Roman"/>
          <w:sz w:val="24"/>
          <w:szCs w:val="24"/>
        </w:rPr>
        <w:br/>
        <w:t>1.6. Заседания Службы проводятся один раз в квартал.</w:t>
      </w:r>
    </w:p>
    <w:p w:rsidR="00B022EF" w:rsidRPr="00D65104" w:rsidRDefault="007E216A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B022EF" w:rsidRPr="00D65104">
        <w:rPr>
          <w:rFonts w:ascii="Times New Roman" w:hAnsi="Times New Roman" w:cs="Times New Roman"/>
          <w:sz w:val="24"/>
          <w:szCs w:val="24"/>
        </w:rPr>
        <w:t xml:space="preserve">.Деятельность Службы осуществляется во взаимодействии с администрацией, педагогами и другими работниками образовательных учреждений, представителями всех субъектов, связанных с обеспечением развития, воспитания, образования, социализации и здоровья несовершеннолетних. Взаимодействие со специалистами осуществляется на основе принципов сотрудничества и </w:t>
      </w:r>
      <w:proofErr w:type="spellStart"/>
      <w:r w:rsidR="00B022EF" w:rsidRPr="00D65104">
        <w:rPr>
          <w:rFonts w:ascii="Times New Roman" w:hAnsi="Times New Roman" w:cs="Times New Roman"/>
          <w:sz w:val="24"/>
          <w:szCs w:val="24"/>
        </w:rPr>
        <w:t>взаимодополняемости</w:t>
      </w:r>
      <w:proofErr w:type="spellEnd"/>
      <w:r w:rsidR="00B022EF" w:rsidRPr="00D65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Деятельность Службы осуществляется в тесном контакте с родителями (законными представителями) детей, обучающихся и воспитывающихся в соответствующем образовательном учреждении. Проведение любых видов работы без согласия родителей (законных представителей) несовершеннолетних не допускается.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04">
        <w:rPr>
          <w:rFonts w:ascii="Times New Roman" w:hAnsi="Times New Roman" w:cs="Times New Roman"/>
          <w:b/>
          <w:sz w:val="24"/>
          <w:szCs w:val="24"/>
        </w:rPr>
        <w:t xml:space="preserve">2. ЦЕЛИ И ЗАДАЧИ СЛУЖБЫ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2.1.Цель Службы — обеспечение полноценного психического и личностного развития детей (от нуля до 18 лет) в соответствии с индивидуальными возможностями и особенностями.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2.2.Основные задачи психологической Службы образования: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—неотложная психологическая помощь несовершеннолетним и их семьям;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lastRenderedPageBreak/>
        <w:t xml:space="preserve">—консультативно-диагностическая, коррекционная, психопрофилактическая, реабилитационная помощь в условиях образовательного учреждения;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—социально-психологическая помощь, содействие в профессиональной ориентации детей и молодежи;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—социально-психологическая, психолого-педагогическая помощь в решении вопросов опеки и участия в воспитании несовершеннолетних;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—составление заключений и рекомендаций по обучению, воспитанию, профессиональному образованию, социально-бытовому и трудовому устройству детей и молодежи;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психологическая помощь несовершеннолетним и их семьям при стихийных бедствиях, катастрофах и экстремальных ситуациях;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иные меры, необходимые для психолого-педагогического и медико-социального сопровождения развития личности несовершеннолетних. </w:t>
      </w:r>
    </w:p>
    <w:p w:rsidR="00B022EF" w:rsidRPr="003D23A4" w:rsidRDefault="00B022EF" w:rsidP="00B022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04">
        <w:rPr>
          <w:rFonts w:ascii="Times New Roman" w:hAnsi="Times New Roman" w:cs="Times New Roman"/>
          <w:b/>
          <w:sz w:val="24"/>
          <w:szCs w:val="24"/>
        </w:rPr>
        <w:t xml:space="preserve">2.3. ОСНОВНЫЕ НАПРАВЛЕНИЯ ДЕЯТЕЛЬНОСТИ СЛУЖБЫ </w:t>
      </w:r>
      <w:r w:rsidR="003D23A4">
        <w:rPr>
          <w:rFonts w:ascii="Times New Roman" w:hAnsi="Times New Roman" w:cs="Times New Roman"/>
          <w:b/>
          <w:sz w:val="24"/>
          <w:szCs w:val="24"/>
        </w:rPr>
        <w:br/>
      </w:r>
      <w:r w:rsidR="003D23A4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65104">
        <w:rPr>
          <w:rFonts w:ascii="Times New Roman" w:hAnsi="Times New Roman" w:cs="Times New Roman"/>
          <w:sz w:val="24"/>
          <w:szCs w:val="24"/>
        </w:rPr>
        <w:t xml:space="preserve">2.3.1.Основными направлениями деятельности Службы являются психологическая профилактика, психологическое просвещение, психодиагностика, развивающая и </w:t>
      </w:r>
      <w:proofErr w:type="spellStart"/>
      <w:r w:rsidRPr="00D65104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D65104">
        <w:rPr>
          <w:rFonts w:ascii="Times New Roman" w:hAnsi="Times New Roman" w:cs="Times New Roman"/>
          <w:sz w:val="24"/>
          <w:szCs w:val="24"/>
        </w:rPr>
        <w:t xml:space="preserve"> работа, психологическое консультирование, психологическая реабилитация.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2.3.2.Психологическая профилактика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—разработке, апробации и внедрению развивающих программ для детей разных возрастов с учетом задач каждого возрастного этапа;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—изучение за соблюдением психогигиенических условий общения и развития детей в образовательных учреждениях и семье, обеспечением гармоничного, психического развития и формирования личности несовершеннолетних на каждом возрастном этапе; минимизация неблагоприятных психологических факторов в образовательной среде, семье;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—обеспечению условий оптимального перехода детей на следующую возрастную ступень, предупреждению возможных осложнений в психическом развитии и становлении личности детей и подростков в процессе непрерывной социализации;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—подготовке детей и подростков к будущей профессиональной деятельности;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—своевременному предупреждению возможных нарушений психосоматического и психического здоровья детей и подростков; </w:t>
      </w:r>
    </w:p>
    <w:p w:rsidR="00B022EF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—своевременному предупреждению безнадзорности и беспризорности среди детей и подростков. </w:t>
      </w:r>
    </w:p>
    <w:p w:rsidR="00ED4788" w:rsidRPr="00D65104" w:rsidRDefault="00ED4788" w:rsidP="00ED47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104">
        <w:rPr>
          <w:rFonts w:ascii="Times New Roman" w:hAnsi="Times New Roman" w:cs="Times New Roman"/>
          <w:sz w:val="24"/>
          <w:szCs w:val="24"/>
        </w:rPr>
        <w:t>психологическо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65104">
        <w:rPr>
          <w:rFonts w:ascii="Times New Roman" w:hAnsi="Times New Roman" w:cs="Times New Roman"/>
          <w:sz w:val="24"/>
          <w:szCs w:val="24"/>
        </w:rPr>
        <w:t>сопровождени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5104">
        <w:rPr>
          <w:rFonts w:ascii="Times New Roman" w:hAnsi="Times New Roman" w:cs="Times New Roman"/>
          <w:sz w:val="24"/>
          <w:szCs w:val="24"/>
        </w:rPr>
        <w:t xml:space="preserve"> </w:t>
      </w:r>
      <w:r w:rsidR="00413EC9">
        <w:rPr>
          <w:rFonts w:ascii="Times New Roman" w:hAnsi="Times New Roman" w:cs="Times New Roman"/>
          <w:sz w:val="24"/>
          <w:szCs w:val="24"/>
        </w:rPr>
        <w:t>подготовки к ГИА</w:t>
      </w:r>
      <w:r w:rsidR="00823478">
        <w:rPr>
          <w:rFonts w:ascii="Times New Roman" w:hAnsi="Times New Roman" w:cs="Times New Roman"/>
          <w:sz w:val="24"/>
          <w:szCs w:val="24"/>
        </w:rPr>
        <w:t>.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2.3.3. Психологическое просвещение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—повышению психологической культуры населения;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—формированию потребности в психологических знаниях и их практическому применению, желания использовать психологические знания в работе с ребенком или в </w:t>
      </w:r>
      <w:r w:rsidRPr="00D65104">
        <w:rPr>
          <w:rFonts w:ascii="Times New Roman" w:hAnsi="Times New Roman" w:cs="Times New Roman"/>
          <w:sz w:val="24"/>
          <w:szCs w:val="24"/>
        </w:rPr>
        <w:lastRenderedPageBreak/>
        <w:t xml:space="preserve">интересах собственного, личностного и профессионального роста у педагогов, воспитателей, родителей;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—формированию у субъектов психологической помощи потребности в самопознании, саморазвитии и самосовершенствовании.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2.3.4. Психологическая диагностика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—получению своевременной информации об индивидуально-психологических особенностях детей и подростков, динамике процесса развития, необходимой для оказания психологической помощи детям, их родителям, педагогам;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—выявлению возможностей, интересов, способностей и склонностей детей для обеспечения наиболее полного личностного и профессионального самоопределения;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—определению причин нарушений в обучении, поведении и развитии несовершеннолетних.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2.3.5. Развивающая и </w:t>
      </w:r>
      <w:proofErr w:type="spellStart"/>
      <w:r w:rsidRPr="00D65104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D65104">
        <w:rPr>
          <w:rFonts w:ascii="Times New Roman" w:hAnsi="Times New Roman" w:cs="Times New Roman"/>
          <w:sz w:val="24"/>
          <w:szCs w:val="24"/>
        </w:rPr>
        <w:t xml:space="preserve"> работа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—активному взаимодействию психолога с детьми и взрослыми, обеспечивающему психическое развитие и становление личности детей и подростков, реализацию возрастных и индивидуальных возможностей развития несовершеннолетних, а также личностный рост и профессиональное совершенствование взрослых участников;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—реализации комплекса индивидуально-ориентированных мер по ослаблению, снижению или устранению отклонений в физическом, психическом, нравственном развитии несовершеннолетних.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2.3.6. Психологическое консультирование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консультированию детей по широкому кругу вопросов, связанных с учением, развитием, личностным и профессиональным самоопределением, взаимоотношениями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—консультированию администрации </w:t>
      </w:r>
      <w:r w:rsidR="00ED4788" w:rsidRPr="00D65104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Pr="00D65104">
        <w:rPr>
          <w:rFonts w:ascii="Times New Roman" w:hAnsi="Times New Roman" w:cs="Times New Roman"/>
          <w:sz w:val="24"/>
          <w:szCs w:val="24"/>
        </w:rPr>
        <w:t>образовательного учреждения по вопросам управле</w:t>
      </w:r>
      <w:r w:rsidR="00ED4788">
        <w:rPr>
          <w:rFonts w:ascii="Times New Roman" w:hAnsi="Times New Roman" w:cs="Times New Roman"/>
          <w:sz w:val="24"/>
          <w:szCs w:val="24"/>
        </w:rPr>
        <w:t xml:space="preserve">ния педагогическим коллективом и </w:t>
      </w:r>
      <w:r w:rsidRPr="00D65104">
        <w:rPr>
          <w:rFonts w:ascii="Times New Roman" w:hAnsi="Times New Roman" w:cs="Times New Roman"/>
          <w:sz w:val="24"/>
          <w:szCs w:val="24"/>
        </w:rPr>
        <w:t xml:space="preserve">развития, обучения, воспитания и образования детей и подростков; </w:t>
      </w:r>
    </w:p>
    <w:p w:rsidR="00B022EF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—консультированию родителей (законных представителей) и членов семей несовершеннолетних по вопросам воспитания, семейных и межличностных взаимодействий;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2.3.7. Психологическая реабилитация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психологическому сопровождению детей и молодежи, членов их семей в процессе консультативной и </w:t>
      </w:r>
      <w:proofErr w:type="spellStart"/>
      <w:r w:rsidRPr="00D65104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D65104">
        <w:rPr>
          <w:rFonts w:ascii="Times New Roman" w:hAnsi="Times New Roman" w:cs="Times New Roman"/>
          <w:sz w:val="24"/>
          <w:szCs w:val="24"/>
        </w:rPr>
        <w:t xml:space="preserve"> работы с ними;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конструированию адаптивных моделей поведения и социальных взаимодействий, обеспечивающих наиболее полную социализацию и интеграцию в общество проблемных детей и их семей. </w:t>
      </w:r>
    </w:p>
    <w:p w:rsidR="00B022EF" w:rsidRPr="003D23A4" w:rsidRDefault="00B022EF" w:rsidP="00B022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04">
        <w:rPr>
          <w:rFonts w:ascii="Times New Roman" w:hAnsi="Times New Roman" w:cs="Times New Roman"/>
          <w:b/>
          <w:sz w:val="24"/>
          <w:szCs w:val="24"/>
        </w:rPr>
        <w:t xml:space="preserve">3. ОРГАНИЗАЦИЯ И ОБЕСПЕЧЕНИЕ ДЕЯТЕЛЬНОСТИ СЛУЖБЫ </w:t>
      </w:r>
      <w:r w:rsidR="003D23A4">
        <w:rPr>
          <w:rFonts w:ascii="Times New Roman" w:hAnsi="Times New Roman" w:cs="Times New Roman"/>
          <w:b/>
          <w:sz w:val="24"/>
          <w:szCs w:val="24"/>
        </w:rPr>
        <w:br/>
      </w:r>
      <w:r w:rsidRPr="00D65104">
        <w:rPr>
          <w:rFonts w:ascii="Times New Roman" w:hAnsi="Times New Roman" w:cs="Times New Roman"/>
          <w:sz w:val="24"/>
          <w:szCs w:val="24"/>
        </w:rPr>
        <w:t>3.1. Служба является составной частью системы</w:t>
      </w:r>
      <w:r w:rsidR="00413EC9">
        <w:rPr>
          <w:rFonts w:ascii="Times New Roman" w:hAnsi="Times New Roman" w:cs="Times New Roman"/>
          <w:sz w:val="24"/>
          <w:szCs w:val="24"/>
        </w:rPr>
        <w:t xml:space="preserve"> образования Белозерского муниципального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788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lastRenderedPageBreak/>
        <w:t>3.2. Под Службой понимается организационная структура, в состав которой входят педагоги-психо</w:t>
      </w:r>
      <w:r w:rsidR="00ED4788">
        <w:rPr>
          <w:rFonts w:ascii="Times New Roman" w:hAnsi="Times New Roman" w:cs="Times New Roman"/>
          <w:sz w:val="24"/>
          <w:szCs w:val="24"/>
        </w:rPr>
        <w:t>логи образовательных учреждений. По согласования в Службу могут входить психологи из организаций, работающих с детьми и их законными представителями.</w:t>
      </w:r>
      <w:r w:rsidRPr="00D6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Отдел</w:t>
      </w:r>
      <w:r w:rsidRPr="00D6510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13EC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—утверждает основные направления деятельности Службы;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—утверждает положения об основных структурных элементах Службы (методический Совет Службы практической психологии образования, консилиумы); </w:t>
      </w:r>
    </w:p>
    <w:p w:rsidR="00B022EF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>—содействует развитию и совершенствованию р</w:t>
      </w:r>
      <w:r w:rsidR="00624F1C">
        <w:rPr>
          <w:rFonts w:ascii="Times New Roman" w:hAnsi="Times New Roman" w:cs="Times New Roman"/>
          <w:sz w:val="24"/>
          <w:szCs w:val="24"/>
        </w:rPr>
        <w:t>аботы</w:t>
      </w:r>
      <w:r w:rsidRPr="00D65104">
        <w:rPr>
          <w:rFonts w:ascii="Times New Roman" w:hAnsi="Times New Roman" w:cs="Times New Roman"/>
          <w:sz w:val="24"/>
          <w:szCs w:val="24"/>
        </w:rPr>
        <w:t xml:space="preserve"> Службы; </w:t>
      </w:r>
    </w:p>
    <w:p w:rsidR="00B022EF" w:rsidRPr="00D65104" w:rsidRDefault="00A30596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022EF" w:rsidRPr="00D65104">
        <w:rPr>
          <w:rFonts w:ascii="Times New Roman" w:hAnsi="Times New Roman" w:cs="Times New Roman"/>
          <w:sz w:val="24"/>
          <w:szCs w:val="24"/>
        </w:rPr>
        <w:t>.</w:t>
      </w:r>
      <w:r w:rsidR="00B10D3B">
        <w:rPr>
          <w:rFonts w:ascii="Times New Roman" w:hAnsi="Times New Roman" w:cs="Times New Roman"/>
          <w:sz w:val="24"/>
          <w:szCs w:val="24"/>
        </w:rPr>
        <w:t xml:space="preserve"> П</w:t>
      </w:r>
      <w:r w:rsidR="00B022EF" w:rsidRPr="00D65104">
        <w:rPr>
          <w:rFonts w:ascii="Times New Roman" w:hAnsi="Times New Roman" w:cs="Times New Roman"/>
          <w:sz w:val="24"/>
          <w:szCs w:val="24"/>
        </w:rPr>
        <w:t xml:space="preserve">едагоги-психологи являются основными субъектами </w:t>
      </w:r>
      <w:r w:rsidR="00B10D3B" w:rsidRPr="00D65104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B022EF" w:rsidRPr="00D65104">
        <w:rPr>
          <w:rFonts w:ascii="Times New Roman" w:hAnsi="Times New Roman" w:cs="Times New Roman"/>
          <w:sz w:val="24"/>
          <w:szCs w:val="24"/>
        </w:rPr>
        <w:t>и обеспечивают</w:t>
      </w:r>
      <w:r w:rsidR="00B10D3B">
        <w:rPr>
          <w:rFonts w:ascii="Times New Roman" w:hAnsi="Times New Roman" w:cs="Times New Roman"/>
          <w:sz w:val="24"/>
          <w:szCs w:val="24"/>
        </w:rPr>
        <w:t xml:space="preserve"> её</w:t>
      </w:r>
      <w:r w:rsidR="00B022EF" w:rsidRPr="00D65104">
        <w:rPr>
          <w:rFonts w:ascii="Times New Roman" w:hAnsi="Times New Roman" w:cs="Times New Roman"/>
          <w:sz w:val="24"/>
          <w:szCs w:val="24"/>
        </w:rPr>
        <w:t xml:space="preserve"> функционирование. Они осуществляют психологическое обеспечение всего процесса обучения, воспитания, социализации детей и подростков, формируют благоприятный психологический климат в коллективе.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В своей деятельности должны руководствоваться квалификационными требованиями, настоящим Положением. </w:t>
      </w:r>
    </w:p>
    <w:p w:rsidR="00B022EF" w:rsidRDefault="00B022EF" w:rsidP="00B022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C1A">
        <w:rPr>
          <w:rFonts w:ascii="Times New Roman" w:hAnsi="Times New Roman" w:cs="Times New Roman"/>
          <w:b/>
          <w:sz w:val="24"/>
          <w:szCs w:val="24"/>
        </w:rPr>
        <w:t xml:space="preserve">4. ЛИЦА, ОКАЗЫВАЮЩИЕ ПСИХОЛОГИЧЕСКУЮ ПОМОЩЬ В СИСТЕМЕ СЛУЖБЫ. ПРАВА И ОБЯЗАННОСТИ ПЕДАГОГОВ-ПСИХОЛОГОВ </w:t>
      </w:r>
    </w:p>
    <w:p w:rsidR="00167499" w:rsidRDefault="000B3033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психологической службы имею</w:t>
      </w:r>
      <w:r w:rsidR="00167499">
        <w:rPr>
          <w:rFonts w:ascii="Times New Roman" w:hAnsi="Times New Roman" w:cs="Times New Roman"/>
          <w:sz w:val="24"/>
          <w:szCs w:val="24"/>
        </w:rPr>
        <w:t>т права в пределах своей компетенции:</w:t>
      </w:r>
    </w:p>
    <w:p w:rsidR="00167499" w:rsidRDefault="00167499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02366B">
        <w:rPr>
          <w:rFonts w:ascii="Times New Roman" w:hAnsi="Times New Roman" w:cs="Times New Roman"/>
          <w:sz w:val="24"/>
          <w:szCs w:val="24"/>
        </w:rPr>
        <w:t>Свободно выражать свое мнение.</w:t>
      </w:r>
    </w:p>
    <w:p w:rsidR="0002366B" w:rsidRDefault="0002366B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Самостоятельно формировать конкретные задачи работы с обучающимися и взрослыми, выбирать формы и методы работы в соответствии с возрастными личностными особенностями участников образовательных отношений.</w:t>
      </w:r>
    </w:p>
    <w:p w:rsidR="0002366B" w:rsidRDefault="0002366B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Проявлять творческую инициативу, разрабатывать и применять авторские программы и методы обучения и воспитания в пределах реализуемой образовательной программы, отдельного учебного предмета, курса, дисциплины (модуля).</w:t>
      </w:r>
    </w:p>
    <w:p w:rsidR="0002366B" w:rsidRDefault="0002366B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Осуществлять научную, творческую, исследовательскую деятельность, участвовать в экспериментальной и международной деятельности, разработках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внедрений инноваций.</w:t>
      </w:r>
    </w:p>
    <w:p w:rsidR="00AF37A7" w:rsidRDefault="0002366B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Бесплатно пользоваться библиотеками и информированными ресурсами, а также информировано-телекоммуникационными сетями и базами данных, учебными и методическими материалами, материально-техническими средствами обеспечения образовательной деятельности, необходимыми</w:t>
      </w:r>
      <w:r w:rsidR="00AF37A7">
        <w:rPr>
          <w:rFonts w:ascii="Times New Roman" w:hAnsi="Times New Roman" w:cs="Times New Roman"/>
          <w:sz w:val="24"/>
          <w:szCs w:val="24"/>
        </w:rPr>
        <w:t xml:space="preserve">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деятельность.</w:t>
      </w:r>
    </w:p>
    <w:p w:rsidR="00AF37A7" w:rsidRDefault="00AF37A7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Участвовать в деятельности общественных профессиональных организаций в формах и в порядке, которые установлены законодательством Российской Федерации.</w:t>
      </w:r>
    </w:p>
    <w:p w:rsidR="00AF37A7" w:rsidRDefault="00AF37A7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Обращаться в комиссию по урегулированию споров между участниками образовательных отношений </w:t>
      </w:r>
    </w:p>
    <w:p w:rsidR="00AF37A7" w:rsidRDefault="00AF37A7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Защищать профессиональную честь и достоинство, требовать справедливого и объективного расследования нарушения норм профессиональной этики.</w:t>
      </w:r>
    </w:p>
    <w:p w:rsidR="00AF37A7" w:rsidRDefault="00413EC9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4.9. Получать от руководителя</w:t>
      </w:r>
      <w:r w:rsidR="00AF37A7">
        <w:rPr>
          <w:rFonts w:ascii="Times New Roman" w:hAnsi="Times New Roman" w:cs="Times New Roman"/>
          <w:sz w:val="24"/>
          <w:szCs w:val="24"/>
        </w:rPr>
        <w:t xml:space="preserve"> и других сотрудников </w:t>
      </w:r>
      <w:r w:rsidR="00AF37A7" w:rsidRPr="00247EB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AF37A7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осуществления своей деятельности.</w:t>
      </w:r>
    </w:p>
    <w:p w:rsidR="00EB654D" w:rsidRDefault="00AF37A7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Ставить перед </w:t>
      </w:r>
      <w:r w:rsidR="00413EC9">
        <w:rPr>
          <w:rFonts w:ascii="Times New Roman" w:hAnsi="Times New Roman" w:cs="Times New Roman"/>
          <w:sz w:val="24"/>
          <w:szCs w:val="24"/>
        </w:rPr>
        <w:t>руководителем</w:t>
      </w:r>
      <w:r w:rsidRPr="00247EB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EB654D">
        <w:rPr>
          <w:rFonts w:ascii="Times New Roman" w:hAnsi="Times New Roman" w:cs="Times New Roman"/>
          <w:sz w:val="24"/>
          <w:szCs w:val="24"/>
        </w:rPr>
        <w:t>, которые не могут быть решены самостоятельно.</w:t>
      </w:r>
    </w:p>
    <w:p w:rsidR="00EB654D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В пределах своей компетенции от имени </w:t>
      </w:r>
      <w:r w:rsidRPr="00247EBB">
        <w:rPr>
          <w:rFonts w:ascii="Times New Roman" w:hAnsi="Times New Roman" w:cs="Times New Roman"/>
          <w:sz w:val="24"/>
          <w:szCs w:val="24"/>
        </w:rPr>
        <w:t>Отдела образования А</w:t>
      </w:r>
      <w:r w:rsidR="00FD17B4">
        <w:rPr>
          <w:rFonts w:ascii="Times New Roman" w:hAnsi="Times New Roman" w:cs="Times New Roman"/>
          <w:sz w:val="24"/>
          <w:szCs w:val="24"/>
        </w:rPr>
        <w:t>дминистрации Белозерского муниципального округа</w:t>
      </w:r>
      <w:r w:rsidRPr="00247EBB">
        <w:rPr>
          <w:rFonts w:ascii="Times New Roman" w:hAnsi="Times New Roman" w:cs="Times New Roman"/>
          <w:sz w:val="24"/>
          <w:szCs w:val="24"/>
        </w:rPr>
        <w:t xml:space="preserve"> </w:t>
      </w:r>
      <w:r w:rsidR="00247EBB" w:rsidRPr="00247EBB"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 </w:t>
      </w:r>
      <w:r w:rsidRPr="00247EBB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деловые отношения с учреждениями образования, спорта, здравоохранения, культуры, правопорядка социальной защиты, детскими и молодежными организациями, службами психологической и социально-педагогической помощи, органами местного самоуправления и власти, средствами массовой информации.</w:t>
      </w:r>
    </w:p>
    <w:p w:rsidR="00EB654D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Участвовать в пр</w:t>
      </w:r>
      <w:r w:rsidR="00E76423">
        <w:rPr>
          <w:rFonts w:ascii="Times New Roman" w:hAnsi="Times New Roman" w:cs="Times New Roman"/>
          <w:sz w:val="24"/>
          <w:szCs w:val="24"/>
        </w:rPr>
        <w:t>еобразовании образовательной сре</w:t>
      </w:r>
      <w:r>
        <w:rPr>
          <w:rFonts w:ascii="Times New Roman" w:hAnsi="Times New Roman" w:cs="Times New Roman"/>
          <w:sz w:val="24"/>
          <w:szCs w:val="24"/>
        </w:rPr>
        <w:t>ды с учетом особенностей обучающихся.</w:t>
      </w:r>
    </w:p>
    <w:p w:rsidR="00EB654D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Вести пропаганду психолого-педагогических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лекции, беседы, выступления).</w:t>
      </w:r>
    </w:p>
    <w:p w:rsidR="00EB654D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Выступать с обобщением опыта своей работы в научных и научно-популярных журналах, газетах и других средствах массовой информации.</w:t>
      </w:r>
    </w:p>
    <w:p w:rsidR="006117F4" w:rsidRPr="00247EBB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117F4">
        <w:rPr>
          <w:rFonts w:ascii="Times New Roman" w:hAnsi="Times New Roman" w:cs="Times New Roman"/>
          <w:sz w:val="24"/>
          <w:szCs w:val="24"/>
        </w:rPr>
        <w:t xml:space="preserve">15. Повышать профессиональную квалификацию, </w:t>
      </w:r>
      <w:r w:rsidR="006117F4" w:rsidRPr="00247EBB">
        <w:rPr>
          <w:rFonts w:ascii="Times New Roman" w:hAnsi="Times New Roman" w:cs="Times New Roman"/>
          <w:sz w:val="24"/>
          <w:szCs w:val="24"/>
        </w:rPr>
        <w:t>проходить аттестацию на квалификационную категорию.</w:t>
      </w:r>
    </w:p>
    <w:p w:rsidR="006117F4" w:rsidRDefault="000B3033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психологической службы несу</w:t>
      </w:r>
      <w:r w:rsidR="003C6A62">
        <w:rPr>
          <w:rFonts w:ascii="Times New Roman" w:hAnsi="Times New Roman" w:cs="Times New Roman"/>
          <w:sz w:val="24"/>
          <w:szCs w:val="24"/>
        </w:rPr>
        <w:t>т ответственность:</w:t>
      </w:r>
    </w:p>
    <w:p w:rsidR="0002366B" w:rsidRDefault="006117F4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За неисполнение или ненадлежащее исполнение б</w:t>
      </w:r>
      <w:r w:rsidR="002126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 уважительных причин устава и правил внутреннего трудового распорядка </w:t>
      </w:r>
      <w:r w:rsidRPr="00247EBB">
        <w:rPr>
          <w:rFonts w:ascii="Times New Roman" w:hAnsi="Times New Roman" w:cs="Times New Roman"/>
          <w:sz w:val="24"/>
          <w:szCs w:val="24"/>
        </w:rPr>
        <w:t>образовате</w:t>
      </w:r>
      <w:r w:rsidR="00212662" w:rsidRPr="00247EBB">
        <w:rPr>
          <w:rFonts w:ascii="Times New Roman" w:hAnsi="Times New Roman" w:cs="Times New Roman"/>
          <w:sz w:val="24"/>
          <w:szCs w:val="24"/>
        </w:rPr>
        <w:t>л</w:t>
      </w:r>
      <w:r w:rsidRPr="00247EBB">
        <w:rPr>
          <w:rFonts w:ascii="Times New Roman" w:hAnsi="Times New Roman" w:cs="Times New Roman"/>
          <w:sz w:val="24"/>
          <w:szCs w:val="24"/>
        </w:rPr>
        <w:t>ьной организаци</w:t>
      </w:r>
      <w:r w:rsidR="00212662" w:rsidRPr="00247EBB">
        <w:rPr>
          <w:rFonts w:ascii="Times New Roman" w:hAnsi="Times New Roman" w:cs="Times New Roman"/>
          <w:sz w:val="24"/>
          <w:szCs w:val="24"/>
        </w:rPr>
        <w:t>и, законных распоряжений начальника</w:t>
      </w:r>
      <w:r w:rsidR="00AF37A7" w:rsidRPr="00247EBB">
        <w:rPr>
          <w:rFonts w:ascii="Times New Roman" w:hAnsi="Times New Roman" w:cs="Times New Roman"/>
          <w:sz w:val="24"/>
          <w:szCs w:val="24"/>
        </w:rPr>
        <w:t xml:space="preserve"> </w:t>
      </w:r>
      <w:r w:rsidR="00212662" w:rsidRPr="00247EBB">
        <w:rPr>
          <w:rFonts w:ascii="Times New Roman" w:hAnsi="Times New Roman" w:cs="Times New Roman"/>
          <w:sz w:val="24"/>
          <w:szCs w:val="24"/>
        </w:rPr>
        <w:t>и локальных нормативных актов организации</w:t>
      </w:r>
      <w:r w:rsidR="00212662">
        <w:rPr>
          <w:rFonts w:ascii="Times New Roman" w:hAnsi="Times New Roman" w:cs="Times New Roman"/>
          <w:sz w:val="24"/>
          <w:szCs w:val="24"/>
        </w:rPr>
        <w:t>, должностных обязанн</w:t>
      </w:r>
      <w:r w:rsidR="00FD17B4">
        <w:rPr>
          <w:rFonts w:ascii="Times New Roman" w:hAnsi="Times New Roman" w:cs="Times New Roman"/>
          <w:sz w:val="24"/>
          <w:szCs w:val="24"/>
        </w:rPr>
        <w:t xml:space="preserve">остей, предусмотренных </w:t>
      </w:r>
      <w:r w:rsidR="00212662">
        <w:rPr>
          <w:rFonts w:ascii="Times New Roman" w:hAnsi="Times New Roman" w:cs="Times New Roman"/>
          <w:sz w:val="24"/>
          <w:szCs w:val="24"/>
        </w:rPr>
        <w:t xml:space="preserve"> должностной инструкцией</w:t>
      </w:r>
      <w:r w:rsidR="00212662" w:rsidRPr="00247EBB">
        <w:rPr>
          <w:rFonts w:ascii="Times New Roman" w:hAnsi="Times New Roman" w:cs="Times New Roman"/>
          <w:sz w:val="24"/>
          <w:szCs w:val="24"/>
        </w:rPr>
        <w:t>,</w:t>
      </w:r>
      <w:r w:rsidR="00247EBB">
        <w:rPr>
          <w:rFonts w:ascii="Times New Roman" w:hAnsi="Times New Roman" w:cs="Times New Roman"/>
          <w:sz w:val="24"/>
          <w:szCs w:val="24"/>
        </w:rPr>
        <w:t xml:space="preserve"> члены психологической службы</w:t>
      </w:r>
      <w:r w:rsidR="00212662" w:rsidRPr="00247EBB">
        <w:rPr>
          <w:rFonts w:ascii="Times New Roman" w:hAnsi="Times New Roman" w:cs="Times New Roman"/>
          <w:sz w:val="24"/>
          <w:szCs w:val="24"/>
        </w:rPr>
        <w:t xml:space="preserve"> </w:t>
      </w:r>
      <w:r w:rsidR="00212662" w:rsidRPr="00212662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212662">
        <w:rPr>
          <w:rFonts w:ascii="Times New Roman" w:hAnsi="Times New Roman" w:cs="Times New Roman"/>
          <w:sz w:val="24"/>
          <w:szCs w:val="24"/>
        </w:rPr>
        <w:t>ответственность в порядке и в случаях, которые установлены федеральными законами.</w:t>
      </w:r>
    </w:p>
    <w:p w:rsidR="00212662" w:rsidRDefault="00212662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применение, в том числ</w:t>
      </w:r>
      <w:r w:rsidR="003C6A62">
        <w:rPr>
          <w:rFonts w:ascii="Times New Roman" w:hAnsi="Times New Roman" w:cs="Times New Roman"/>
          <w:sz w:val="24"/>
          <w:szCs w:val="24"/>
        </w:rPr>
        <w:t>е</w:t>
      </w:r>
      <w:r w:rsidR="00EB382A">
        <w:rPr>
          <w:rFonts w:ascii="Times New Roman" w:hAnsi="Times New Roman" w:cs="Times New Roman"/>
          <w:sz w:val="24"/>
          <w:szCs w:val="24"/>
        </w:rPr>
        <w:t xml:space="preserve"> однократное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2F0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тодов воспитания, связанных с физическим и психическим насилием над личностью обучающегося, за разглашение охраняемой законом тайны, а также за совершение аморального поступка может быть освобожден</w:t>
      </w:r>
      <w:r w:rsidR="000712F0">
        <w:rPr>
          <w:rFonts w:ascii="Times New Roman" w:hAnsi="Times New Roman" w:cs="Times New Roman"/>
          <w:sz w:val="24"/>
          <w:szCs w:val="24"/>
        </w:rPr>
        <w:t xml:space="preserve"> от занимаемой должности в соответствии с трудовым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2F0">
        <w:rPr>
          <w:rFonts w:ascii="Times New Roman" w:hAnsi="Times New Roman" w:cs="Times New Roman"/>
          <w:sz w:val="24"/>
          <w:szCs w:val="24"/>
        </w:rPr>
        <w:t>Федерации и Федеральным законом от 29 декабря 2012г. №273 – ФЗ «Об образовании в Российской Федерации».</w:t>
      </w:r>
      <w:proofErr w:type="gramEnd"/>
    </w:p>
    <w:p w:rsidR="000712F0" w:rsidRDefault="000712F0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За нарушение правил пожарной безопасности, охраны труда, санитарно-гигиенических правил организации учебно-воспитательного процесса, за материальный ущерб, причиненный образовательной организации по е</w:t>
      </w:r>
      <w:r w:rsidR="00247EBB">
        <w:rPr>
          <w:rFonts w:ascii="Times New Roman" w:hAnsi="Times New Roman" w:cs="Times New Roman"/>
          <w:sz w:val="24"/>
          <w:szCs w:val="24"/>
        </w:rPr>
        <w:t>го вине и халатности, члены психологической службы несу</w:t>
      </w:r>
      <w:r>
        <w:rPr>
          <w:rFonts w:ascii="Times New Roman" w:hAnsi="Times New Roman" w:cs="Times New Roman"/>
          <w:sz w:val="24"/>
          <w:szCs w:val="24"/>
        </w:rPr>
        <w:t>т ответственность в порядке и в случаях, предусмотренных законодательством Российской Федерации.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25F">
        <w:rPr>
          <w:rFonts w:ascii="Times New Roman" w:hAnsi="Times New Roman" w:cs="Times New Roman"/>
          <w:b/>
          <w:sz w:val="24"/>
          <w:szCs w:val="24"/>
        </w:rPr>
        <w:t>5. Алгоритм оказания психологической помощи муниципальной психологической службой.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84625F">
        <w:rPr>
          <w:rFonts w:ascii="Times New Roman" w:hAnsi="Times New Roman" w:cs="Times New Roman"/>
          <w:sz w:val="24"/>
          <w:szCs w:val="24"/>
        </w:rPr>
        <w:t>Поступление запроса в ОО о возникновении ситуации, требующей оказания  помощи психолога (самостоятельное обращение обучающегося, родителей, педагогов ОО)</w:t>
      </w:r>
    </w:p>
    <w:p w:rsidR="00430AF3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84625F">
        <w:rPr>
          <w:rFonts w:ascii="Times New Roman" w:hAnsi="Times New Roman" w:cs="Times New Roman"/>
          <w:sz w:val="24"/>
          <w:szCs w:val="24"/>
        </w:rPr>
        <w:t>Обращение по данному вопросу в муниципальную психологическую службу.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Pr="0084625F">
        <w:rPr>
          <w:rFonts w:ascii="Times New Roman" w:hAnsi="Times New Roman" w:cs="Times New Roman"/>
          <w:sz w:val="24"/>
          <w:szCs w:val="24"/>
        </w:rPr>
        <w:t>Подготовительная работа (сбор информации, уточнение обстоятельств, анализ социально – психологических условий, определение участников ситуации, нуждающихся в помощи, обсуждение условий оказания психологической помощи).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84625F">
        <w:rPr>
          <w:rFonts w:ascii="Times New Roman" w:hAnsi="Times New Roman" w:cs="Times New Roman"/>
          <w:sz w:val="24"/>
          <w:szCs w:val="24"/>
        </w:rPr>
        <w:t>Оказание психологической помощи (работа с непосредственным участником ситуации, работа с ближайшим  социальным  окружением).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84625F">
        <w:rPr>
          <w:rFonts w:ascii="Times New Roman" w:hAnsi="Times New Roman" w:cs="Times New Roman"/>
          <w:sz w:val="24"/>
          <w:szCs w:val="24"/>
        </w:rPr>
        <w:t>Завершающая работа (определение форм и методов работы, решение в  необходимости дальнейшей работы по оказанию психологической помощи, рекомендации для ближайшего окружения).</w:t>
      </w:r>
    </w:p>
    <w:p w:rsidR="0084625F" w:rsidRDefault="0084625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F0" w:rsidRDefault="000712F0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F0" w:rsidRDefault="000712F0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F0" w:rsidRPr="00212662" w:rsidRDefault="000712F0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99" w:rsidRPr="0084625F" w:rsidRDefault="00167499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499" w:rsidRPr="0084625F" w:rsidSect="0014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B60"/>
    <w:multiLevelType w:val="hybridMultilevel"/>
    <w:tmpl w:val="1AF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2AF"/>
    <w:rsid w:val="00002444"/>
    <w:rsid w:val="0002366B"/>
    <w:rsid w:val="00025D72"/>
    <w:rsid w:val="00046FB6"/>
    <w:rsid w:val="00066521"/>
    <w:rsid w:val="000712F0"/>
    <w:rsid w:val="000744A8"/>
    <w:rsid w:val="000809A7"/>
    <w:rsid w:val="00082354"/>
    <w:rsid w:val="00083AF3"/>
    <w:rsid w:val="0008483B"/>
    <w:rsid w:val="00086A1D"/>
    <w:rsid w:val="0009461F"/>
    <w:rsid w:val="000A7741"/>
    <w:rsid w:val="000B137B"/>
    <w:rsid w:val="000B3033"/>
    <w:rsid w:val="000B4918"/>
    <w:rsid w:val="000B7D89"/>
    <w:rsid w:val="000D2785"/>
    <w:rsid w:val="000D7768"/>
    <w:rsid w:val="001217E7"/>
    <w:rsid w:val="001240F0"/>
    <w:rsid w:val="00125A23"/>
    <w:rsid w:val="00143C0D"/>
    <w:rsid w:val="00147DFA"/>
    <w:rsid w:val="001517F0"/>
    <w:rsid w:val="00155009"/>
    <w:rsid w:val="0015570A"/>
    <w:rsid w:val="00167499"/>
    <w:rsid w:val="00170D87"/>
    <w:rsid w:val="001929B0"/>
    <w:rsid w:val="001A4255"/>
    <w:rsid w:val="001B5604"/>
    <w:rsid w:val="001B5853"/>
    <w:rsid w:val="001C5AAD"/>
    <w:rsid w:val="001D316B"/>
    <w:rsid w:val="001E6F99"/>
    <w:rsid w:val="001F48AB"/>
    <w:rsid w:val="00211423"/>
    <w:rsid w:val="00212662"/>
    <w:rsid w:val="00230A9B"/>
    <w:rsid w:val="002310A7"/>
    <w:rsid w:val="00236B12"/>
    <w:rsid w:val="0024710B"/>
    <w:rsid w:val="00247EBB"/>
    <w:rsid w:val="00273CCF"/>
    <w:rsid w:val="00291081"/>
    <w:rsid w:val="002B549D"/>
    <w:rsid w:val="002B5581"/>
    <w:rsid w:val="002C1ABC"/>
    <w:rsid w:val="002C6366"/>
    <w:rsid w:val="002D4BC5"/>
    <w:rsid w:val="002D5BC5"/>
    <w:rsid w:val="002D61E2"/>
    <w:rsid w:val="002F3DFA"/>
    <w:rsid w:val="002F61ED"/>
    <w:rsid w:val="002F733C"/>
    <w:rsid w:val="00311B8A"/>
    <w:rsid w:val="003309A7"/>
    <w:rsid w:val="003364B4"/>
    <w:rsid w:val="00342EAE"/>
    <w:rsid w:val="00357B98"/>
    <w:rsid w:val="00382414"/>
    <w:rsid w:val="00395B97"/>
    <w:rsid w:val="003A12EC"/>
    <w:rsid w:val="003A67BA"/>
    <w:rsid w:val="003C1E25"/>
    <w:rsid w:val="003C6A62"/>
    <w:rsid w:val="003D19DF"/>
    <w:rsid w:val="003D23A4"/>
    <w:rsid w:val="003F394A"/>
    <w:rsid w:val="004062AC"/>
    <w:rsid w:val="00413EC9"/>
    <w:rsid w:val="0042172F"/>
    <w:rsid w:val="00430AF3"/>
    <w:rsid w:val="0046529B"/>
    <w:rsid w:val="00481965"/>
    <w:rsid w:val="00490125"/>
    <w:rsid w:val="004B0652"/>
    <w:rsid w:val="004B1155"/>
    <w:rsid w:val="004C2DBA"/>
    <w:rsid w:val="004D28AD"/>
    <w:rsid w:val="004D463F"/>
    <w:rsid w:val="004D6886"/>
    <w:rsid w:val="004E04EA"/>
    <w:rsid w:val="004F37F4"/>
    <w:rsid w:val="005247F0"/>
    <w:rsid w:val="00525787"/>
    <w:rsid w:val="00547E2D"/>
    <w:rsid w:val="00561E35"/>
    <w:rsid w:val="00596C51"/>
    <w:rsid w:val="005B70D1"/>
    <w:rsid w:val="005C1400"/>
    <w:rsid w:val="005E2D95"/>
    <w:rsid w:val="005E5088"/>
    <w:rsid w:val="005F2C35"/>
    <w:rsid w:val="006117F4"/>
    <w:rsid w:val="00624F1C"/>
    <w:rsid w:val="00626ECD"/>
    <w:rsid w:val="006429A1"/>
    <w:rsid w:val="0067745D"/>
    <w:rsid w:val="006809AB"/>
    <w:rsid w:val="00684D1F"/>
    <w:rsid w:val="0068680D"/>
    <w:rsid w:val="006A09CC"/>
    <w:rsid w:val="006B0FCE"/>
    <w:rsid w:val="006D1218"/>
    <w:rsid w:val="006F7293"/>
    <w:rsid w:val="007029D1"/>
    <w:rsid w:val="00706C02"/>
    <w:rsid w:val="00723D99"/>
    <w:rsid w:val="00733832"/>
    <w:rsid w:val="00741084"/>
    <w:rsid w:val="0075314F"/>
    <w:rsid w:val="00763462"/>
    <w:rsid w:val="00775E60"/>
    <w:rsid w:val="00776F28"/>
    <w:rsid w:val="0078781E"/>
    <w:rsid w:val="00787F19"/>
    <w:rsid w:val="007A30B9"/>
    <w:rsid w:val="007A4C09"/>
    <w:rsid w:val="007A669E"/>
    <w:rsid w:val="007B0186"/>
    <w:rsid w:val="007B0C39"/>
    <w:rsid w:val="007B0EDE"/>
    <w:rsid w:val="007B1498"/>
    <w:rsid w:val="007C0E03"/>
    <w:rsid w:val="007C36F2"/>
    <w:rsid w:val="007D18BF"/>
    <w:rsid w:val="007D1924"/>
    <w:rsid w:val="007E1164"/>
    <w:rsid w:val="007E216A"/>
    <w:rsid w:val="007E4FC8"/>
    <w:rsid w:val="007F5B89"/>
    <w:rsid w:val="00800618"/>
    <w:rsid w:val="00816A44"/>
    <w:rsid w:val="00816FFF"/>
    <w:rsid w:val="00817926"/>
    <w:rsid w:val="008224B1"/>
    <w:rsid w:val="00823478"/>
    <w:rsid w:val="0082620E"/>
    <w:rsid w:val="0084625F"/>
    <w:rsid w:val="00851211"/>
    <w:rsid w:val="00855CF6"/>
    <w:rsid w:val="00872D6B"/>
    <w:rsid w:val="00873DAC"/>
    <w:rsid w:val="00892E60"/>
    <w:rsid w:val="0089576A"/>
    <w:rsid w:val="008A09F1"/>
    <w:rsid w:val="008D31BF"/>
    <w:rsid w:val="008D402A"/>
    <w:rsid w:val="008E340A"/>
    <w:rsid w:val="008E7538"/>
    <w:rsid w:val="009203D6"/>
    <w:rsid w:val="00920D32"/>
    <w:rsid w:val="009243B1"/>
    <w:rsid w:val="00950745"/>
    <w:rsid w:val="009730B9"/>
    <w:rsid w:val="009743EF"/>
    <w:rsid w:val="00980B20"/>
    <w:rsid w:val="009921D0"/>
    <w:rsid w:val="009932AF"/>
    <w:rsid w:val="00994D9F"/>
    <w:rsid w:val="009B38DD"/>
    <w:rsid w:val="009B78EF"/>
    <w:rsid w:val="009C13AC"/>
    <w:rsid w:val="009D11C1"/>
    <w:rsid w:val="009D1DB5"/>
    <w:rsid w:val="009E0125"/>
    <w:rsid w:val="009E4407"/>
    <w:rsid w:val="009F4F7B"/>
    <w:rsid w:val="009F647E"/>
    <w:rsid w:val="00A30596"/>
    <w:rsid w:val="00A408B6"/>
    <w:rsid w:val="00A52699"/>
    <w:rsid w:val="00A60615"/>
    <w:rsid w:val="00A634B0"/>
    <w:rsid w:val="00A63739"/>
    <w:rsid w:val="00A77178"/>
    <w:rsid w:val="00A85AA3"/>
    <w:rsid w:val="00AB1EF1"/>
    <w:rsid w:val="00AB3148"/>
    <w:rsid w:val="00AB41F9"/>
    <w:rsid w:val="00AB4F31"/>
    <w:rsid w:val="00AB60C6"/>
    <w:rsid w:val="00AC18A1"/>
    <w:rsid w:val="00AD2BE1"/>
    <w:rsid w:val="00AD7E07"/>
    <w:rsid w:val="00AF37A7"/>
    <w:rsid w:val="00AF5E4E"/>
    <w:rsid w:val="00B022EF"/>
    <w:rsid w:val="00B0512D"/>
    <w:rsid w:val="00B10B7E"/>
    <w:rsid w:val="00B10D3B"/>
    <w:rsid w:val="00B16FF8"/>
    <w:rsid w:val="00B54631"/>
    <w:rsid w:val="00B7187D"/>
    <w:rsid w:val="00B973BA"/>
    <w:rsid w:val="00BB3B1F"/>
    <w:rsid w:val="00BC346B"/>
    <w:rsid w:val="00BC55C6"/>
    <w:rsid w:val="00BD7656"/>
    <w:rsid w:val="00BE5313"/>
    <w:rsid w:val="00BE76DA"/>
    <w:rsid w:val="00BF344A"/>
    <w:rsid w:val="00C02491"/>
    <w:rsid w:val="00C33A2E"/>
    <w:rsid w:val="00C33FB8"/>
    <w:rsid w:val="00C36A99"/>
    <w:rsid w:val="00C560F9"/>
    <w:rsid w:val="00C70DBA"/>
    <w:rsid w:val="00CA1959"/>
    <w:rsid w:val="00CA4424"/>
    <w:rsid w:val="00CC2C9D"/>
    <w:rsid w:val="00CE4701"/>
    <w:rsid w:val="00CF5EA0"/>
    <w:rsid w:val="00D138BD"/>
    <w:rsid w:val="00D15005"/>
    <w:rsid w:val="00D27E3A"/>
    <w:rsid w:val="00D32C56"/>
    <w:rsid w:val="00D40912"/>
    <w:rsid w:val="00D42F24"/>
    <w:rsid w:val="00D44219"/>
    <w:rsid w:val="00D63AA9"/>
    <w:rsid w:val="00D67716"/>
    <w:rsid w:val="00D70170"/>
    <w:rsid w:val="00DB40FF"/>
    <w:rsid w:val="00DC2BB2"/>
    <w:rsid w:val="00DD27E3"/>
    <w:rsid w:val="00DE1AB4"/>
    <w:rsid w:val="00DE5B8C"/>
    <w:rsid w:val="00E116EA"/>
    <w:rsid w:val="00E2051C"/>
    <w:rsid w:val="00E429CB"/>
    <w:rsid w:val="00E42E9B"/>
    <w:rsid w:val="00E45EBA"/>
    <w:rsid w:val="00E515C8"/>
    <w:rsid w:val="00E607AB"/>
    <w:rsid w:val="00E62DD1"/>
    <w:rsid w:val="00E6346B"/>
    <w:rsid w:val="00E640F0"/>
    <w:rsid w:val="00E6442D"/>
    <w:rsid w:val="00E76423"/>
    <w:rsid w:val="00E93124"/>
    <w:rsid w:val="00E9703D"/>
    <w:rsid w:val="00E97385"/>
    <w:rsid w:val="00EB382A"/>
    <w:rsid w:val="00EB592C"/>
    <w:rsid w:val="00EB654D"/>
    <w:rsid w:val="00EC44D6"/>
    <w:rsid w:val="00ED4788"/>
    <w:rsid w:val="00EF5A6E"/>
    <w:rsid w:val="00F009F8"/>
    <w:rsid w:val="00F11782"/>
    <w:rsid w:val="00F15047"/>
    <w:rsid w:val="00F21DB2"/>
    <w:rsid w:val="00F25D56"/>
    <w:rsid w:val="00F50628"/>
    <w:rsid w:val="00F52750"/>
    <w:rsid w:val="00F55BDF"/>
    <w:rsid w:val="00F65283"/>
    <w:rsid w:val="00F74C38"/>
    <w:rsid w:val="00F859AC"/>
    <w:rsid w:val="00FC4BB3"/>
    <w:rsid w:val="00FD17B4"/>
    <w:rsid w:val="00FD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Человечкова СВ</cp:lastModifiedBy>
  <cp:revision>29</cp:revision>
  <cp:lastPrinted>2023-09-05T11:02:00Z</cp:lastPrinted>
  <dcterms:created xsi:type="dcterms:W3CDTF">2018-10-20T16:33:00Z</dcterms:created>
  <dcterms:modified xsi:type="dcterms:W3CDTF">2023-09-05T11:50:00Z</dcterms:modified>
</cp:coreProperties>
</file>